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D7B2F" w14:textId="6C2BD84B" w:rsidR="008C4787" w:rsidRDefault="008C4787" w:rsidP="008C4787">
      <w:r>
        <w:t>Luigi Leuzzi</w:t>
      </w:r>
      <w:r>
        <w:br/>
        <w:t>CSCI 301-01</w:t>
      </w:r>
      <w:r>
        <w:br/>
        <w:t>Linked List Recursive</w:t>
      </w:r>
      <w:r>
        <w:br/>
        <w:t>03/</w:t>
      </w:r>
      <w:r>
        <w:t>20</w:t>
      </w:r>
      <w:r>
        <w:t>/2019</w:t>
      </w:r>
    </w:p>
    <w:p w14:paraId="4B2B8394" w14:textId="7FCADAF0" w:rsidR="008C4787" w:rsidRDefault="008C4787" w:rsidP="008C4787">
      <w:pPr>
        <w:jc w:val="center"/>
        <w:rPr>
          <w:b/>
        </w:rPr>
      </w:pPr>
      <w:r>
        <w:rPr>
          <w:b/>
        </w:rPr>
        <w:t xml:space="preserve">Project </w:t>
      </w:r>
      <w:r>
        <w:rPr>
          <w:b/>
        </w:rPr>
        <w:t>7</w:t>
      </w:r>
      <w:r>
        <w:rPr>
          <w:b/>
        </w:rPr>
        <w:t>: Summary</w:t>
      </w:r>
    </w:p>
    <w:p w14:paraId="5F63A5DF" w14:textId="38A6D512" w:rsidR="008C4787" w:rsidRDefault="008C4787" w:rsidP="008C4787">
      <w:r>
        <w:t xml:space="preserve">In this project the data structure </w:t>
      </w:r>
      <w:r>
        <w:t xml:space="preserve">Stack </w:t>
      </w:r>
      <w:r>
        <w:t>has been implemented</w:t>
      </w:r>
      <w:r>
        <w:t xml:space="preserve"> to determine </w:t>
      </w:r>
      <w:proofErr w:type="gramStart"/>
      <w:r>
        <w:t>whether or not</w:t>
      </w:r>
      <w:proofErr w:type="gramEnd"/>
      <w:r>
        <w:t xml:space="preserve"> a phrase is a palindrome</w:t>
      </w:r>
      <w:r>
        <w:t xml:space="preserve">. </w:t>
      </w:r>
      <w:r>
        <w:t xml:space="preserve">The whole programming process was straightforward. I given a little more of thoughts to the input reading part. I wanted to use a </w:t>
      </w:r>
      <w:proofErr w:type="spellStart"/>
      <w:proofErr w:type="gramStart"/>
      <w:r>
        <w:t>getline</w:t>
      </w:r>
      <w:proofErr w:type="spellEnd"/>
      <w:r>
        <w:t>(</w:t>
      </w:r>
      <w:proofErr w:type="gramEnd"/>
      <w:r>
        <w:t>) function first and then format it correctly, however I ended up using a technique to read one character at a time that was presented during a lecture. These “standards” are efficient in terms of compactness and readability, so I’m always happy to discover new methods.</w:t>
      </w:r>
    </w:p>
    <w:p w14:paraId="7348F6AB" w14:textId="42EBBD56" w:rsidR="008C4787" w:rsidRDefault="008C4787" w:rsidP="008C4787">
      <w:r>
        <w:tab/>
        <w:t xml:space="preserve">Another little modification that I made is to the Stack library. </w:t>
      </w:r>
      <w:r w:rsidR="00143BE4">
        <w:t>I figured that all the functions were really short if written in a certain way, so I decided to omit the class implementation file and write them all as inline functions.</w:t>
      </w:r>
      <w:bookmarkStart w:id="0" w:name="_GoBack"/>
      <w:bookmarkEnd w:id="0"/>
    </w:p>
    <w:p w14:paraId="1E012CEA" w14:textId="77777777" w:rsidR="00890CA0" w:rsidRDefault="00890CA0"/>
    <w:sectPr w:rsidR="00890CA0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6C6"/>
    <w:rsid w:val="00143BE4"/>
    <w:rsid w:val="002456C6"/>
    <w:rsid w:val="00890CA0"/>
    <w:rsid w:val="008C4787"/>
    <w:rsid w:val="00D3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F4570"/>
  <w15:chartTrackingRefBased/>
  <w15:docId w15:val="{79BD79F5-80B1-4149-ABF9-2E7C356F3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478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2</cp:revision>
  <dcterms:created xsi:type="dcterms:W3CDTF">2019-03-20T22:41:00Z</dcterms:created>
  <dcterms:modified xsi:type="dcterms:W3CDTF">2019-03-20T22:53:00Z</dcterms:modified>
</cp:coreProperties>
</file>